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091A2">
      <w:pPr>
        <w:ind w:left="3639" w:leftChars="254" w:hanging="3080" w:hangingChars="11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14:paraId="3EA5BD28">
      <w:r>
        <w:t> </w:t>
      </w:r>
    </w:p>
    <w:p w14:paraId="74A27252">
      <w:r>
        <w:t> </w:t>
      </w:r>
    </w:p>
    <w:p w14:paraId="1CD99F81">
      <w:r>
        <w:t> </w:t>
      </w:r>
    </w:p>
    <w:p w14:paraId="3269FB6B">
      <w:r>
        <w:t> </w:t>
      </w:r>
    </w:p>
    <w:p w14:paraId="708FA1AE">
      <w:r>
        <w:t> </w:t>
      </w:r>
    </w:p>
    <w:p w14:paraId="05562EC8">
      <w:r>
        <w:t> </w:t>
      </w:r>
    </w:p>
    <w:p w14:paraId="041AF269">
      <w:r>
        <w:t> </w:t>
      </w:r>
    </w:p>
    <w:p w14:paraId="16A5DF30">
      <w:pPr>
        <w:ind w:firstLine="3220" w:firstLineChars="115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Методическая разработка</w:t>
      </w:r>
    </w:p>
    <w:p w14:paraId="462D45D6">
      <w:pPr>
        <w:ind w:left="3220" w:hanging="3220" w:hangingChars="115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конспекта мастер-класса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Если вышел в путь - ты про фликер не забудь</w:t>
      </w:r>
      <w:r>
        <w:rPr>
          <w:rFonts w:hint="default" w:ascii="Times New Roman" w:hAnsi="Times New Roman" w:cs="Times New Roman"/>
          <w:sz w:val="28"/>
          <w:szCs w:val="28"/>
        </w:rPr>
        <w:t>: создаем фликеры своими руками»</w:t>
      </w:r>
    </w:p>
    <w:p w14:paraId="4427C64A">
      <w:pPr>
        <w:ind w:left="3220" w:hanging="3220" w:hangingChars="1150"/>
        <w:rPr>
          <w:rFonts w:hint="default" w:ascii="Times New Roman" w:hAnsi="Times New Roman" w:cs="Times New Roman"/>
          <w:sz w:val="28"/>
          <w:szCs w:val="28"/>
        </w:rPr>
      </w:pPr>
    </w:p>
    <w:p w14:paraId="6421438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</w:p>
    <w:p w14:paraId="64E93CAD">
      <w:pPr>
        <w:ind w:firstLine="4060" w:firstLineChars="145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Номинация</w:t>
      </w:r>
    </w:p>
    <w:p w14:paraId="09E15A4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«Лучший руководитель отряда юных инспекторов движения  и лучший отряд ЮИД»</w:t>
      </w:r>
    </w:p>
    <w:p w14:paraId="634C111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</w:p>
    <w:p w14:paraId="2E19D5C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</w:p>
    <w:p w14:paraId="21C1BEF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</w:p>
    <w:p w14:paraId="2ADBD97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</w:p>
    <w:p w14:paraId="48013C0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</w:p>
    <w:p w14:paraId="72CF19AC">
      <w:pPr>
        <w:ind w:firstLine="6160" w:firstLineChars="2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Целевая аудитория: 7-11 лет</w:t>
      </w:r>
    </w:p>
    <w:p w14:paraId="0026567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sz w:val="28"/>
          <w:szCs w:val="28"/>
        </w:rPr>
        <w:t>Автор-составитель: Петрова Наталья Михайловн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>,</w:t>
      </w:r>
    </w:p>
    <w:p w14:paraId="2AA30481">
      <w:pPr>
        <w:ind w:firstLine="6160" w:firstLineChars="2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у</w:t>
      </w:r>
      <w:r>
        <w:rPr>
          <w:rFonts w:hint="default" w:ascii="Times New Roman" w:hAnsi="Times New Roman" w:cs="Times New Roman"/>
          <w:sz w:val="28"/>
          <w:szCs w:val="28"/>
        </w:rPr>
        <w:t xml:space="preserve">читель начальных классов </w:t>
      </w:r>
    </w:p>
    <w:p w14:paraId="7F987D66">
      <w:r>
        <w:t> </w:t>
      </w:r>
    </w:p>
    <w:p w14:paraId="07EFAF15">
      <w:r>
        <w:t> </w:t>
      </w:r>
    </w:p>
    <w:p w14:paraId="48A8B7FC">
      <w:r>
        <w:t> </w:t>
      </w:r>
    </w:p>
    <w:p w14:paraId="5ED27C67">
      <w:r>
        <w:t> </w:t>
      </w:r>
    </w:p>
    <w:p w14:paraId="14FA67AB">
      <w:r>
        <w:t> </w:t>
      </w:r>
    </w:p>
    <w:p w14:paraId="05FCB710">
      <w:pPr>
        <w:rPr>
          <w:rFonts w:hint="default" w:ascii="Times New Roman" w:hAnsi="Times New Roman" w:cs="Times New Roman"/>
          <w:sz w:val="28"/>
          <w:szCs w:val="28"/>
        </w:rPr>
      </w:pPr>
      <w:r>
        <w:t> </w:t>
      </w:r>
      <w:r>
        <w:rPr>
          <w:rFonts w:hint="default"/>
          <w:lang w:val="ru-RU"/>
        </w:rPr>
        <w:t xml:space="preserve">                                                                                  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2026 год</w:t>
      </w:r>
    </w:p>
    <w:p w14:paraId="51B0F595">
      <w:pPr>
        <w:ind w:firstLine="2801" w:firstLineChars="100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2A3E573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 1.1.Краткое обоснование выбора темы методической разработки.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1E9A172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Как   показывают   научные   исследования,   при   движении   автомобиля   с включенным ближним светом фар, расстояние, на котором можно заметитьпешехода в темноте, равно максимум 50 метрам, при дальнем – 100 метрам.Если в одежде пешехода присутствует световозвращающий элемент, то эторасстояние   увеличивается   при   ближнем   свете   фар   до   200   метров,   привключенном дальнем свете фар – до 350 метров. Светоотражающие элементы играют важную роль в обеспечении безопасности пешеходов, особенно детей, в условиях недостаточной видимости. В темное время суток водители часто не замечают людей на дороге, что увеличивает риск дорожно-транспортных происшествий. Светоотражатели помогают сделать пешеходов заметнее, отражая свет фар автомобилей и привлекая внимание водителей.</w:t>
      </w:r>
    </w:p>
    <w:p w14:paraId="4D91AAE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Актуальность данной проблемы ясна, для решения некоторых её аспектов и направлен мой мастер-класс по изготовлению светоотражающих элементов «Светлячки на дороге: создаем фликеры своими руками».</w:t>
      </w:r>
    </w:p>
    <w:p w14:paraId="71C0D54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1.2. Целевая аудитория</w:t>
      </w:r>
      <w:r>
        <w:rPr>
          <w:rFonts w:hint="default" w:ascii="Times New Roman" w:hAnsi="Times New Roman" w:cs="Times New Roman"/>
          <w:sz w:val="28"/>
          <w:szCs w:val="28"/>
        </w:rPr>
        <w:t>: обучающиеся 7-11 лет. Дети данного возраста чаще попадают в дорожно-транспортные происшествия.</w:t>
      </w:r>
    </w:p>
    <w:p w14:paraId="39E952F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1.3.Роль и место занятия в системе работы педагогического работника:данное мероприятие проводится в процессе реализации дополнительной общеразвивающей программы «Юный инспектор движения» с целью систематизации и закрепления знаний учащихся правил безопасного поведения на дороге в начале учебного года. Перед проведением мастер-класса, обучающиеся знакомятся с темой «участники дорожного движения», далее изучают правила для пешеходов и опасные ситуации на дорогах с пешеходами.</w:t>
      </w:r>
    </w:p>
    <w:p w14:paraId="341E671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1.4. Цель мероприятия</w:t>
      </w:r>
      <w:r>
        <w:rPr>
          <w:rFonts w:hint="default" w:ascii="Times New Roman" w:hAnsi="Times New Roman" w:cs="Times New Roman"/>
          <w:sz w:val="28"/>
          <w:szCs w:val="28"/>
        </w:rPr>
        <w:t>: изготовление светоотражающих элементов своими руками, использование их для снижения травматизма среди дошкольников при передвижении в тёмное время суток.</w:t>
      </w:r>
    </w:p>
    <w:p w14:paraId="500552B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Задачи:  </w:t>
      </w:r>
    </w:p>
    <w:p w14:paraId="19A4098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Рассказать о значении фликеров для безопасности детей и взрослых.  </w:t>
      </w:r>
    </w:p>
    <w:p w14:paraId="2F0B927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Показать различные варианты оформления фликеров.  </w:t>
      </w:r>
    </w:p>
    <w:p w14:paraId="18C18EC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Обучить участников технике самостоятельного изготовления фликеров.  </w:t>
      </w:r>
    </w:p>
    <w:p w14:paraId="6AEF4DAE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Планируемые результаты мероприятия:  </w:t>
      </w:r>
    </w:p>
    <w:p w14:paraId="1454A2D1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Участники узнают о важности светоотражателей для безопасности пешеходов в тёмное время суток.</w:t>
      </w:r>
    </w:p>
    <w:p w14:paraId="183CD92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Научатся самостоятельно создавать различные виды светоотражающих аксессуаров (например, наклейки, значки, брелоки).</w:t>
      </w:r>
    </w:p>
    <w:p w14:paraId="6834C2C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После завершения мастер-класса участники смогут использовать созданные ими светоотражатели в повседневной жизни, повышая свою видимость на дороге в условиях недостаточной освещённости.</w:t>
      </w:r>
    </w:p>
    <w:p w14:paraId="19C1121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1.5. Форма проведения занятия и обоснование ее выбора</w:t>
      </w:r>
      <w:r>
        <w:rPr>
          <w:rFonts w:hint="default" w:ascii="Times New Roman" w:hAnsi="Times New Roman" w:cs="Times New Roman"/>
          <w:sz w:val="28"/>
          <w:szCs w:val="28"/>
        </w:rPr>
        <w:t>: фронтальная, групповая</w:t>
      </w:r>
    </w:p>
    <w:p w14:paraId="241A588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1.6. Педагогические технологии</w:t>
      </w:r>
      <w:r>
        <w:rPr>
          <w:rFonts w:hint="default" w:ascii="Times New Roman" w:hAnsi="Times New Roman" w:cs="Times New Roman"/>
          <w:sz w:val="28"/>
          <w:szCs w:val="28"/>
        </w:rPr>
        <w:t>: информационно-коммуникативные, личностно-ориентированные, здоровье сберегающие.</w:t>
      </w:r>
    </w:p>
    <w:p w14:paraId="483A962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Методы:</w:t>
      </w:r>
    </w:p>
    <w:p w14:paraId="71DE488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Словесные (рассказ педагога, объяснение материала)</w:t>
      </w:r>
    </w:p>
    <w:p w14:paraId="03D250F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Наглядные (просмотр фрагмента видеоролика, работа с наглядным материалом)</w:t>
      </w:r>
    </w:p>
    <w:p w14:paraId="55E3B07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Практические (сборка фликеров, выполнение практических заданий)</w:t>
      </w:r>
    </w:p>
    <w:p w14:paraId="12E1828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1.7. Ресурсы, необходимые для проведения занятия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</w:p>
    <w:p w14:paraId="4B0729B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Кадровые ресурсы: занятие может проводить любой педагог, заинтересованный в популяризации изучения правил дорожного движения среди обучающихся.</w:t>
      </w:r>
    </w:p>
    <w:p w14:paraId="7E879CA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Методические ресурсы: плакаты по БДД, раздаточный материал, видеофрагмент, слайдовая презентация.</w:t>
      </w:r>
    </w:p>
    <w:p w14:paraId="01456DA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Материально-технические ресурсы: ноутбук, экран</w:t>
      </w:r>
    </w:p>
    <w:p w14:paraId="1FECB28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Информационные ресурсы:</w:t>
      </w:r>
    </w:p>
    <w:p w14:paraId="554A3F5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• Видеофрагмент участника отряда ЮИД «Скорость» г. Нурлат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Зарифуллина Артура</w:t>
      </w:r>
      <w:r>
        <w:rPr>
          <w:rFonts w:hint="default" w:ascii="Times New Roman" w:hAnsi="Times New Roman" w:cs="Times New Roman"/>
          <w:sz w:val="28"/>
          <w:szCs w:val="28"/>
        </w:rPr>
        <w:t xml:space="preserve"> «Так безопасно!».</w:t>
      </w:r>
    </w:p>
    <w:p w14:paraId="36178342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1.8. Рекомендации по использованию методической разработки в практике работы педагогического работника, популяризирующего безопасность дорожного движения:</w:t>
      </w:r>
    </w:p>
    <w:p w14:paraId="6874AE2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Проведенная  работа по изготовлению фликеров оправдала себя: дети получают знания в игровой форме, результативность  работы подтверждается тем, что среди обучающихся по программе «Юный инспектор движения» не наблюдается нарушение правил дорожного движения. В конце мастер-класса участники не только научаться создавать полезные предметы, но и осознаютважность обеспечения собственной безопасности в различных ситуациях.</w:t>
      </w:r>
    </w:p>
    <w:p w14:paraId="6B8FD92B">
      <w:pPr>
        <w:rPr>
          <w:rFonts w:hint="default" w:ascii="Times New Roman" w:hAnsi="Times New Roman" w:cs="Times New Roman"/>
          <w:sz w:val="28"/>
          <w:szCs w:val="28"/>
        </w:rPr>
      </w:pPr>
    </w:p>
    <w:p w14:paraId="010A267B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Основная часть</w:t>
      </w:r>
    </w:p>
    <w:p w14:paraId="6AD5DCB3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 2.1 Описание хода проведения занятия</w:t>
      </w:r>
    </w:p>
    <w:p w14:paraId="217A2FE8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Теоретическая часть</w:t>
      </w:r>
    </w:p>
    <w:p w14:paraId="03723394">
      <w:pPr>
        <w:rPr>
          <w:rFonts w:hint="default" w:ascii="Times New Roman" w:hAnsi="Times New Roman" w:eastAsia="var(--depot-font-size-md-paragr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Педагог</w:t>
      </w:r>
      <w:r>
        <w:rPr>
          <w:rFonts w:hint="default" w:ascii="Times New Roman" w:hAnsi="Times New Roman" w:cs="Times New Roman"/>
          <w:sz w:val="28"/>
          <w:szCs w:val="28"/>
        </w:rPr>
        <w:t xml:space="preserve">: Добрый день, ребята. Я рада приветствовать вас на занятии кружка «Юный инспектор движения».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Отгадайте загадку:</w:t>
      </w:r>
      <w:r>
        <w:rPr>
          <w:rStyle w:val="4"/>
          <w:rFonts w:hint="default" w:ascii="Times New Roman" w:hAnsi="Times New Roman" w:eastAsia="var(--depot-font-size-md-paragr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Грациозна и красива</w:t>
      </w:r>
      <w:r>
        <w:rPr>
          <w:rFonts w:hint="default" w:ascii="Times New Roman" w:hAnsi="Times New Roman" w:eastAsia="var(--depot-font-size-md-paragr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. Ножки, спинка, шейка, грива. Резво скачет по утру, хвост как шарфик на ветру. Прокатись на спинке шаткой, кто красавица?... (Лошадка).</w:t>
      </w:r>
      <w:r>
        <w:rPr>
          <w:rFonts w:hint="default" w:ascii="Times New Roman" w:hAnsi="Times New Roman" w:eastAsia="var(--depot-font-size-md-paragr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 xml:space="preserve"> Какой празлник к нам приближается</w:t>
      </w:r>
      <w:r>
        <w:rPr>
          <w:rFonts w:hint="default" w:ascii="Times New Roman" w:hAnsi="Times New Roman" w:eastAsia="var(--depot-font-size-md-paragr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?</w:t>
      </w:r>
      <w:r>
        <w:rPr>
          <w:rFonts w:hint="default" w:ascii="Times New Roman" w:hAnsi="Times New Roman" w:eastAsia="var(--depot-font-size-md-paragr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>( Новый год).</w:t>
      </w:r>
    </w:p>
    <w:p w14:paraId="7AC1CE18">
      <w:pPr>
        <w:rPr>
          <w:rFonts w:hint="default" w:ascii="Times New Roman" w:hAnsi="Times New Roman" w:eastAsia="var(--depot-font-size-md-paragr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var(--depot-font-size-md-paragr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>Почему я вам загадала загадку про лошадку</w:t>
      </w:r>
      <w:r>
        <w:rPr>
          <w:rFonts w:hint="default" w:ascii="Times New Roman" w:hAnsi="Times New Roman" w:eastAsia="var(--depot-font-size-md-paragr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?</w:t>
      </w:r>
      <w:r>
        <w:rPr>
          <w:rFonts w:hint="default" w:ascii="Times New Roman" w:hAnsi="Times New Roman" w:eastAsia="var(--depot-font-size-md-paragr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ru-RU"/>
        </w:rPr>
        <w:t>( символ года- Огненная лошадь). Какие интересные факты вы знаете о лошадях</w:t>
      </w:r>
      <w:r>
        <w:rPr>
          <w:rFonts w:hint="default" w:ascii="Times New Roman" w:hAnsi="Times New Roman" w:eastAsia="var(--depot-font-size-md-paragr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/>
        </w:rPr>
        <w:t>?</w:t>
      </w:r>
    </w:p>
    <w:p w14:paraId="690E70C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Тему нашего занятия вы узнаете, когда просмотрите видеоролик, созданный участником отряда ЮИД «Скорость» г. Нурлат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Зарифуллиным Артуром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23AF5D5D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Просмотр видеоролика https:</w:t>
      </w:r>
      <w:r>
        <w:rPr>
          <w:rFonts w:hint="default" w:ascii="Times New Roman" w:hAnsi="Times New Roman"/>
          <w:sz w:val="28"/>
          <w:szCs w:val="28"/>
        </w:rPr>
        <w:t>https://vk.com/wall-228964079_3</w:t>
      </w:r>
    </w:p>
    <w:p w14:paraId="6B1EC9E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hint="default" w:ascii="Times New Roman" w:hAnsi="Times New Roman" w:cs="Times New Roman"/>
          <w:sz w:val="28"/>
          <w:szCs w:val="28"/>
        </w:rPr>
        <w:t>Ребята, как вы думаете, опасно ли ходить по темным улицам? Почему? Что помогает водителям заметить пешеходов? (ответы детей)</w:t>
      </w:r>
    </w:p>
    <w:p w14:paraId="7269ED8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hint="default" w:ascii="Times New Roman" w:hAnsi="Times New Roman" w:cs="Times New Roman"/>
          <w:sz w:val="28"/>
          <w:szCs w:val="28"/>
        </w:rPr>
        <w:t xml:space="preserve">Сегодня мы будем говорить о значении фликеров, рассмотрим различные варианты и попробуем самостоятельно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изготовить фликер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7A479EAF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темное время суток водители с трудом замечают пешехода или замечают слишком поздно. И люди задумались над тем как обезопасить пешеходов в темное время суток. И было решено то, что на одежде каждого пешехода в тёмное время суток должны быть светоотражающие элементы-фликеры.</w:t>
      </w:r>
    </w:p>
    <w:p w14:paraId="23E4094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Светоотражатель (фликер) очень прост, при попадании света фар на него, он подсвечивается и возвращает свет фар обратно к своему источнику, т.е. к водителю. Это уникальный способ обезопасить себя от неприятностей на темных улицах и дорогах. Необходимый и полезный для пешехода элемент. Вечером и ночью, в дождь или в туман улицы и дворы плохо освещены, и водители обнаруживают пешехода, имеющего светоотражающие элементы, со значительно большего расстояния по сравнению с пешеходами без них. Поскольку человек постоянно двигается, лучи света падают на него не прямо, а под разными углами. Светоотражающий элемент всегда будет виден. А это значит, что трагедию можно избежать.</w:t>
      </w:r>
    </w:p>
    <w:p w14:paraId="1E1F414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- Наверняка у каждого из вас есть на куртках светоотражающие элементы?! (ответы детей)</w:t>
      </w:r>
    </w:p>
    <w:p w14:paraId="718BFB0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Фликеры бывают разных видов, значок, пожалуй, самый удобный вид, можно быстро прикрепить к одежде, сумке, обуви. Подвеска, имеет в комплекте шнурок, можно повесить на грудь. Брелок, также удобно повесить на рюкзак, велосипед, самокат Браслет можно носить не только на руке, но и прикрепив на ручку сумки. Наклейка очень удобна в использовании, наклеил и забыл, например, на зонт (показ разных видов светоотражающих элементов).</w:t>
      </w:r>
    </w:p>
    <w:p w14:paraId="14D9A676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Сегодня я хочу вам предложить самим изготовить фликер – подвеск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у, мы украсим огненную лошадку </w:t>
      </w:r>
      <w:r>
        <w:rPr>
          <w:rFonts w:hint="default" w:ascii="Times New Roman" w:hAnsi="Times New Roman" w:cs="Times New Roman"/>
          <w:sz w:val="28"/>
          <w:szCs w:val="28"/>
        </w:rPr>
        <w:t>светоотражающи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ми</w:t>
      </w:r>
      <w:r>
        <w:rPr>
          <w:rFonts w:hint="default" w:ascii="Times New Roman" w:hAnsi="Times New Roman" w:cs="Times New Roman"/>
          <w:sz w:val="28"/>
          <w:szCs w:val="28"/>
        </w:rPr>
        <w:t xml:space="preserve"> элемент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ами</w:t>
      </w:r>
      <w:r>
        <w:rPr>
          <w:rFonts w:hint="default" w:ascii="Times New Roman" w:hAnsi="Times New Roman" w:cs="Times New Roman"/>
          <w:sz w:val="28"/>
          <w:szCs w:val="28"/>
        </w:rPr>
        <w:t xml:space="preserve">. Для этого нам понадобится лента со светоотражающей полоской, ножницы,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заламинированные шаблоны лошадки, шаблоны украшений из картона, простой карандаш.</w:t>
      </w:r>
    </w:p>
    <w:p w14:paraId="2B766E15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Практическая часть</w:t>
      </w:r>
    </w:p>
    <w:p w14:paraId="2D696990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Перед началом изготовления фликеров ознакомьте детей с техникой безопасности использования  ножниц.</w:t>
      </w:r>
    </w:p>
    <w:p w14:paraId="5A15B90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Педагог: </w:t>
      </w:r>
      <w:r>
        <w:rPr>
          <w:rFonts w:hint="default" w:ascii="Times New Roman" w:hAnsi="Times New Roman" w:cs="Times New Roman"/>
          <w:sz w:val="28"/>
          <w:szCs w:val="28"/>
        </w:rPr>
        <w:t>Чтобы наш фликер получился, нужно следовать пошаговой инструкции.</w:t>
      </w:r>
    </w:p>
    <w:p w14:paraId="7ECAC2C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Возьмите светоотражающую ленту и отрежьте ее длиной 15 см.</w:t>
      </w:r>
    </w:p>
    <w:p w14:paraId="62D30E4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2.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Выберете любой шаблон, приложите к ленте и обведите.</w:t>
      </w:r>
    </w:p>
    <w:p w14:paraId="7D3BF549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3.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Ножницами вырежьте по контуру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601B3D3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4.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Отсоедините защитную ленту и приклейте на шаблон лошадки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387CAD9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Повесьте готовый фликер на замок куртки или сумки.</w:t>
      </w:r>
    </w:p>
    <w:p w14:paraId="645E9E7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В завершении мастер-класса рекомендуется посмотреть обучающий видеоролик: https://sakla.ru/video/view/bud-zameten-na-doroge</w:t>
      </w:r>
    </w:p>
    <w:p w14:paraId="1CCF3AF5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Рефлексия.</w:t>
      </w:r>
    </w:p>
    <w:p w14:paraId="16358CA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- Почему важно носить светоотражатели?</w:t>
      </w:r>
    </w:p>
    <w:p w14:paraId="7CDBF43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Где еще можно использовать такие элементы?</w:t>
      </w:r>
    </w:p>
    <w:p w14:paraId="268E461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Как вы планируете применять сделанные вами светоотражатели?</w:t>
      </w:r>
    </w:p>
    <w:p w14:paraId="397D2E45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 Педагог: Наше занятие подошло к концу. Я очень рада, что мы сегодня с вами дружно и активно поработали на занятии. Вы все большие молодцы. Я уверена, что теперь каждого из вас будет видно на дороге. Большое всем спасибо, до свидания! </w:t>
      </w:r>
    </w:p>
    <w:p w14:paraId="3676A543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 2.2 Методические советы по организации, проведению и подведению итогов занятия</w:t>
      </w:r>
    </w:p>
    <w:p w14:paraId="3B414CC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Данное занятие может быть использовано в рамках реализации дополнительных общеобразовательных общеразвивающих программ по безопасности дорожного движения в системе дополнительного образования, а также при проведении внеклассных мероприятий в школе. При организации и проведении мероприятия нужно помнить, что существуют определенные требования, которые необходимо соблюдать, чтобы достичь поставленных целей: организовать предварительную работу с учащимися по темам, которые будут в обсуждении и в процессе выполнения задания, важную роль при проведении мастер-класса играет принцип наглядности. Поэтому очень важно использовать реальные образцы фликеров для демонстрации. К проведению мастер-класса рекомендуется привлекать «Волонтеров» или «Наставников ЮИД».</w:t>
      </w:r>
    </w:p>
    <w:p w14:paraId="1801E1F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 2.3. Список использованной литературы:</w:t>
      </w:r>
    </w:p>
    <w:p w14:paraId="51F696A8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 1. Добрая дорога детства: интернет портал [Электронный ресурс]. Режим доступа: http://www.dddgazeta.ru/2.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2.</w:t>
      </w:r>
      <w:r>
        <w:rPr>
          <w:rFonts w:hint="default" w:ascii="Times New Roman" w:hAnsi="Times New Roman" w:cs="Times New Roman"/>
          <w:sz w:val="28"/>
          <w:szCs w:val="28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 / авт. сост. В.В. Шумилова, Е.Ф. Таркова. – Волгоград: Учитель, 2019.</w:t>
      </w:r>
    </w:p>
    <w:p w14:paraId="4016DF4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САКЛА. Портал по безопасности дорожного движения [Электронный ресурс]. – Режим доступа: http://sakla.ru</w:t>
      </w:r>
    </w:p>
    <w:p w14:paraId="0B75161B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2.4 Приложения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65BC1683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1. Основа для брелока, кольцо металл с цепочкой, серебро, d - 1,4 см, дл цепочки - 1,7 см, набор 60 шт</w:t>
      </w:r>
    </w:p>
    <w:p w14:paraId="032D4267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https://mm.ru/product/852958?skuId=2304014&amp;utm_source=share_product&amp;utm_medium=click&amp;utm_campaign=pdp_share</w:t>
      </w:r>
    </w:p>
    <w:p w14:paraId="05E501E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 2. Лента светоотражающая </w:t>
      </w:r>
    </w:p>
    <w:p w14:paraId="67EF840C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https://mm.ru/product/1553143?utm_source=share_product&amp;utm_medium=click&amp;utm_campaign=pdp_share</w:t>
      </w:r>
    </w:p>
    <w:p w14:paraId="56420061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 4. Цифровой след реализации методической разработки, в том числе, подтверждающий результативность ее реализации.</w:t>
      </w:r>
    </w:p>
    <w:p w14:paraId="097347A6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 xml:space="preserve">3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декабря </w:t>
      </w:r>
      <w:r>
        <w:rPr>
          <w:rFonts w:hint="default"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 </w:t>
      </w:r>
      <w:r>
        <w:rPr>
          <w:rFonts w:hint="default" w:ascii="Times New Roman" w:hAnsi="Times New Roman" w:cs="Times New Roman"/>
          <w:sz w:val="28"/>
          <w:szCs w:val="28"/>
        </w:rPr>
        <w:t xml:space="preserve">года 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Детском садике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“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Светлячок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”</w:t>
      </w:r>
      <w:r>
        <w:rPr>
          <w:rFonts w:hint="default" w:ascii="Times New Roman" w:hAnsi="Times New Roman" w:cs="Times New Roman"/>
          <w:sz w:val="28"/>
          <w:szCs w:val="28"/>
        </w:rPr>
        <w:t xml:space="preserve"> г. Нурлат проведен мастер-класс по созданию фликеров.</w:t>
      </w:r>
    </w:p>
    <w:p w14:paraId="4C541A3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https://</w:t>
      </w:r>
      <w:r>
        <w:rPr>
          <w:rFonts w:hint="default" w:ascii="Times New Roman" w:hAnsi="Times New Roman"/>
          <w:sz w:val="28"/>
          <w:szCs w:val="28"/>
        </w:rPr>
        <w:t>https://vk.com/wall-228964079_41</w:t>
      </w:r>
    </w:p>
    <w:p w14:paraId="0D77065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7 октября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hint="default" w:ascii="Times New Roman" w:hAnsi="Times New Roman" w:cs="Times New Roman"/>
          <w:sz w:val="28"/>
          <w:szCs w:val="28"/>
        </w:rPr>
        <w:t xml:space="preserve"> МАОУ «СОШ №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 xml:space="preserve">» г. Нурлат состоялась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акция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“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Засветись</w:t>
      </w:r>
      <w:r>
        <w:rPr>
          <w:rFonts w:hint="default" w:ascii="Times New Roman" w:hAnsi="Times New Roman" w:cs="Times New Roman"/>
          <w:sz w:val="28"/>
          <w:szCs w:val="28"/>
        </w:rPr>
        <w:t xml:space="preserve">, в которой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на </w:t>
      </w:r>
      <w:r>
        <w:rPr>
          <w:rFonts w:hint="default" w:ascii="Times New Roman" w:hAnsi="Times New Roman" w:cs="Times New Roman"/>
          <w:sz w:val="28"/>
          <w:szCs w:val="28"/>
        </w:rPr>
        <w:t>одн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ом </w:t>
      </w:r>
      <w:r>
        <w:rPr>
          <w:rFonts w:hint="default" w:ascii="Times New Roman" w:hAnsi="Times New Roman" w:cs="Times New Roman"/>
          <w:sz w:val="28"/>
          <w:szCs w:val="28"/>
        </w:rPr>
        <w:t xml:space="preserve"> из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мероприятий</w:t>
      </w:r>
      <w:r>
        <w:rPr>
          <w:rFonts w:hint="default" w:ascii="Times New Roman" w:hAnsi="Times New Roman" w:cs="Times New Roman"/>
          <w:sz w:val="28"/>
          <w:szCs w:val="28"/>
        </w:rPr>
        <w:t xml:space="preserve"> был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sz w:val="28"/>
          <w:szCs w:val="28"/>
        </w:rPr>
        <w:t xml:space="preserve"> изготовление светоотражающих элементов.</w:t>
      </w:r>
    </w:p>
    <w:p w14:paraId="76E50F02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https://</w:t>
      </w:r>
      <w:r>
        <w:rPr>
          <w:rFonts w:hint="default" w:ascii="Times New Roman" w:hAnsi="Times New Roman"/>
          <w:sz w:val="28"/>
          <w:szCs w:val="28"/>
        </w:rPr>
        <w:t>https://vk.com/wall-228964079_38</w:t>
      </w:r>
    </w:p>
    <w:p w14:paraId="6C19CDDE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 </w:t>
      </w:r>
    </w:p>
    <w:sectPr>
      <w:pgSz w:w="11906" w:h="16838"/>
      <w:pgMar w:top="1117" w:right="1117" w:bottom="1117" w:left="11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ar(--depot-font-size-md-parag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81"/>
    <w:rsid w:val="001F78C9"/>
    <w:rsid w:val="003A3A81"/>
    <w:rsid w:val="17C37F91"/>
    <w:rsid w:val="1C70289E"/>
    <w:rsid w:val="1E891812"/>
    <w:rsid w:val="24E54BFE"/>
    <w:rsid w:val="2E3B659B"/>
    <w:rsid w:val="2EA4772D"/>
    <w:rsid w:val="36B73BAE"/>
    <w:rsid w:val="3E4E3518"/>
    <w:rsid w:val="483E768A"/>
    <w:rsid w:val="4A837A7A"/>
    <w:rsid w:val="63D2399F"/>
    <w:rsid w:val="675B4BBE"/>
    <w:rsid w:val="73793E6C"/>
    <w:rsid w:val="7CA0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1587</Words>
  <Characters>9047</Characters>
  <Lines>75</Lines>
  <Paragraphs>21</Paragraphs>
  <TotalTime>48</TotalTime>
  <ScaleCrop>false</ScaleCrop>
  <LinksUpToDate>false</LinksUpToDate>
  <CharactersWithSpaces>10613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2026-02-08T11:50:00Z</dcterms:created>
  <dc:creator>Пользователь</dc:creator>
  <cp:lastModifiedBy>WPS_1759940281</cp:lastModifiedBy>
  <dcterms:modified xsi:type="dcterms:W3CDTF">2026-03-28T16:19:29Z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09EBCBFE760140FBA95BE84D9FBDA427_12</vt:lpwstr>
  </property>
</Properties>
</file>